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0F627" w14:textId="77777777" w:rsidR="00344FD9" w:rsidRPr="00793957" w:rsidRDefault="00344FD9" w:rsidP="00344FD9">
      <w:pPr>
        <w:spacing w:after="0" w:line="240" w:lineRule="auto"/>
        <w:ind w:left="-180" w:right="-270"/>
        <w:rPr>
          <w:b/>
          <w:bCs/>
          <w:color w:val="FFFFFF" w:themeColor="background1"/>
          <w:sz w:val="28"/>
          <w:szCs w:val="28"/>
        </w:rPr>
      </w:pPr>
      <w:r w:rsidRPr="00793957">
        <w:rPr>
          <w:b/>
          <w:bCs/>
          <w:color w:val="FFFFFF" w:themeColor="background1"/>
          <w:sz w:val="28"/>
          <w:szCs w:val="28"/>
          <w:highlight w:val="black"/>
        </w:rPr>
        <w:t>HOMEWORK SKETCH BOOK ASSIGNMENTS</w:t>
      </w:r>
      <w:r>
        <w:rPr>
          <w:b/>
          <w:bCs/>
          <w:color w:val="FFFFFF" w:themeColor="background1"/>
          <w:sz w:val="28"/>
          <w:szCs w:val="28"/>
          <w:highlight w:val="black"/>
        </w:rPr>
        <w:t xml:space="preserve">  </w:t>
      </w:r>
      <w:r w:rsidRPr="00793957">
        <w:rPr>
          <w:b/>
          <w:bCs/>
          <w:color w:val="FFFFFF" w:themeColor="background1"/>
          <w:sz w:val="28"/>
          <w:szCs w:val="28"/>
          <w:highlight w:val="black"/>
        </w:rPr>
        <w:t xml:space="preserve">         VISUAL ART (BEGINNING) AND (INTERMEDIATE)</w:t>
      </w:r>
    </w:p>
    <w:p w14:paraId="5E9021D7" w14:textId="77777777" w:rsidR="00344FD9" w:rsidRDefault="00344FD9" w:rsidP="00344FD9">
      <w:pPr>
        <w:spacing w:after="0" w:line="240" w:lineRule="auto"/>
        <w:ind w:left="-90"/>
        <w:rPr>
          <w:rFonts w:eastAsiaTheme="minorEastAsia"/>
          <w:b/>
          <w:bCs/>
          <w:sz w:val="24"/>
          <w:szCs w:val="24"/>
        </w:rPr>
      </w:pPr>
    </w:p>
    <w:p w14:paraId="5A6F0FB1" w14:textId="77777777" w:rsidR="00344FD9" w:rsidRPr="009E3394" w:rsidRDefault="00344FD9" w:rsidP="00344FD9">
      <w:pPr>
        <w:ind w:left="-90"/>
        <w:rPr>
          <w:rFonts w:eastAsiaTheme="minorEastAsia"/>
          <w:b/>
          <w:bCs/>
          <w:sz w:val="24"/>
          <w:szCs w:val="24"/>
        </w:rPr>
      </w:pPr>
      <w:r w:rsidRPr="457A76D1">
        <w:rPr>
          <w:rFonts w:eastAsiaTheme="minorEastAsia"/>
          <w:sz w:val="24"/>
          <w:szCs w:val="24"/>
        </w:rPr>
        <w:t xml:space="preserve">Sketch Book Assignments will be due every other Friday. Besides sketches, your sketch book will be used for notes, references, and as a folder for assignments, these will be glued in to your sketch book. </w:t>
      </w:r>
      <w:r w:rsidRPr="457A76D1">
        <w:rPr>
          <w:rFonts w:eastAsiaTheme="minorEastAsia"/>
          <w:b/>
          <w:bCs/>
          <w:sz w:val="24"/>
          <w:szCs w:val="24"/>
        </w:rPr>
        <w:t>Please bring your sketch book every day to class.</w:t>
      </w:r>
    </w:p>
    <w:p w14:paraId="71B9EA4A" w14:textId="77777777" w:rsidR="00344FD9" w:rsidRPr="009E3394" w:rsidRDefault="00344FD9" w:rsidP="00344FD9">
      <w:pPr>
        <w:ind w:left="-90"/>
        <w:rPr>
          <w:rFonts w:eastAsiaTheme="minorEastAsia"/>
          <w:sz w:val="24"/>
          <w:szCs w:val="24"/>
        </w:rPr>
      </w:pPr>
      <w:r w:rsidRPr="6E573CEF">
        <w:rPr>
          <w:rFonts w:eastAsiaTheme="minorEastAsia"/>
          <w:b/>
          <w:bCs/>
          <w:sz w:val="24"/>
          <w:szCs w:val="24"/>
        </w:rPr>
        <w:t xml:space="preserve">Turning in Assignment: </w:t>
      </w:r>
      <w:r w:rsidRPr="6E573CEF">
        <w:rPr>
          <w:rFonts w:eastAsiaTheme="minorEastAsia"/>
          <w:sz w:val="24"/>
          <w:szCs w:val="24"/>
        </w:rPr>
        <w:t>Dog tag (Fold corner), post-it note, or fold open to sketch book assignment. Make sure your name is on the front or back page of assignment. Put the Assignment Number in the upper right hand corner.</w:t>
      </w:r>
    </w:p>
    <w:p w14:paraId="045E15CB" w14:textId="77777777" w:rsidR="00344FD9" w:rsidRPr="00DB5178" w:rsidRDefault="00344FD9" w:rsidP="00344FD9">
      <w:pPr>
        <w:pStyle w:val="HTMLPreformatted"/>
        <w:ind w:left="-9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E573CEF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Late homework:</w:t>
      </w:r>
      <w:r w:rsidRPr="6E573CEF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5 points taken off after the original due date and 1 point per day thereafter.  If the assignment is not turned in before the end of the quarter, the grade will result in a 0. </w:t>
      </w:r>
    </w:p>
    <w:p w14:paraId="2876B86E" w14:textId="77777777" w:rsidR="00344FD9" w:rsidRPr="00DB5178" w:rsidRDefault="00344FD9" w:rsidP="00344FD9">
      <w:pPr>
        <w:pStyle w:val="HTMLPreformatted"/>
        <w:ind w:left="-9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D8E29D4" w14:textId="77777777" w:rsidR="00344FD9" w:rsidRPr="00DB5178" w:rsidRDefault="00344FD9" w:rsidP="00344FD9">
      <w:pPr>
        <w:pStyle w:val="HTMLPreformatted"/>
        <w:ind w:left="-90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6E573CEF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INC Work:</w:t>
      </w:r>
      <w:r w:rsidRPr="6E573CEF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You have the option of turning in an in-complete (work that is </w:t>
      </w:r>
      <w:r w:rsidRPr="6E573CEF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at least 50% complete</w:t>
      </w:r>
      <w:r w:rsidRPr="6E573CEF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) assignment on the designated due date, to then work on it at home and turn it back in for a higher final grade by the end of that Quarter without late penalty points.</w:t>
      </w:r>
    </w:p>
    <w:p w14:paraId="01E78A01" w14:textId="77777777" w:rsidR="00344FD9" w:rsidRDefault="00344FD9" w:rsidP="00344FD9">
      <w:pPr>
        <w:pStyle w:val="HTMLPreformatted"/>
        <w:ind w:left="-90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2AA5EFB4" w14:textId="77777777" w:rsidR="00344FD9" w:rsidRPr="00DB5178" w:rsidRDefault="00344FD9" w:rsidP="00344FD9">
      <w:pPr>
        <w:pStyle w:val="HTMLPreformatted"/>
        <w:ind w:left="-90"/>
        <w:jc w:val="center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6E573CEF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* Sketch Book Assignments are subject to change depending on curriculum *</w:t>
      </w:r>
    </w:p>
    <w:p w14:paraId="3AE98DBB" w14:textId="77777777" w:rsidR="00344FD9" w:rsidRPr="008D4E09" w:rsidRDefault="00344FD9" w:rsidP="00344FD9">
      <w:pPr>
        <w:pStyle w:val="HTMLPreformatted"/>
        <w:ind w:left="-9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F1866" w14:textId="77777777" w:rsidR="00344FD9" w:rsidRPr="00A06A9B" w:rsidRDefault="00344FD9" w:rsidP="00344FD9">
      <w:pPr>
        <w:pStyle w:val="HTMLPreformatted"/>
        <w:ind w:left="-90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0A06A9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Grading: Each category below is worth 20pts.</w:t>
      </w:r>
    </w:p>
    <w:p w14:paraId="6B87D63F" w14:textId="77777777" w:rsidR="00344FD9" w:rsidRPr="00A06A9B" w:rsidRDefault="00344FD9" w:rsidP="00344FD9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0A06A9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1. Composition – </w:t>
      </w:r>
      <w:r w:rsidRPr="001D46D8">
        <w:rPr>
          <w:rFonts w:asciiTheme="minorHAnsi" w:eastAsiaTheme="minorEastAsia" w:hAnsiTheme="minorHAnsi" w:cstheme="minorBidi"/>
          <w:bCs/>
          <w:color w:val="000000" w:themeColor="text1"/>
          <w:sz w:val="28"/>
          <w:szCs w:val="28"/>
        </w:rPr>
        <w:t>Use of space on the picture plane and “Rule of Thirds.”</w:t>
      </w:r>
    </w:p>
    <w:p w14:paraId="55331CE1" w14:textId="77777777" w:rsidR="00344FD9" w:rsidRPr="00A06A9B" w:rsidRDefault="00344FD9" w:rsidP="00344FD9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0A06A9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2. Value/Shading – </w:t>
      </w:r>
      <w:r w:rsidRPr="001D46D8">
        <w:rPr>
          <w:rFonts w:asciiTheme="minorHAnsi" w:eastAsiaTheme="minorEastAsia" w:hAnsiTheme="minorHAnsi" w:cstheme="minorBidi"/>
          <w:bCs/>
          <w:color w:val="000000" w:themeColor="text1"/>
          <w:sz w:val="28"/>
          <w:szCs w:val="28"/>
        </w:rPr>
        <w:t>6 values must be used ranging from very light to very dark.</w:t>
      </w:r>
    </w:p>
    <w:p w14:paraId="24E7D675" w14:textId="77777777" w:rsidR="00344FD9" w:rsidRPr="00A06A9B" w:rsidRDefault="00344FD9" w:rsidP="00344FD9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0A06A9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3. Foreground, middle ground, and background – </w:t>
      </w:r>
      <w:r w:rsidRPr="001D46D8">
        <w:rPr>
          <w:rFonts w:asciiTheme="minorHAnsi" w:eastAsiaTheme="minorEastAsia" w:hAnsiTheme="minorHAnsi" w:cstheme="minorBidi"/>
          <w:bCs/>
          <w:color w:val="000000" w:themeColor="text1"/>
          <w:sz w:val="28"/>
          <w:szCs w:val="28"/>
        </w:rPr>
        <w:t>Give a sense of depth.</w:t>
      </w:r>
    </w:p>
    <w:p w14:paraId="6D1AFD80" w14:textId="77777777" w:rsidR="00344FD9" w:rsidRPr="00A06A9B" w:rsidRDefault="00344FD9" w:rsidP="00344FD9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0A06A9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4. </w:t>
      </w:r>
      <w:r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Craftsmanship and Neatness - </w:t>
      </w:r>
      <w:r w:rsidRPr="007D6CB7">
        <w:rPr>
          <w:rFonts w:ascii="Calibri" w:hAnsi="Calibri" w:cs="Times New Roman"/>
          <w:bCs/>
          <w:color w:val="000000"/>
          <w:sz w:val="28"/>
          <w:szCs w:val="28"/>
        </w:rPr>
        <w:t>Blended shading and good workmanship</w:t>
      </w:r>
      <w:r>
        <w:rPr>
          <w:rFonts w:ascii="Calibri" w:hAnsi="Calibri" w:cs="Times New Roman"/>
          <w:bCs/>
          <w:color w:val="000000"/>
          <w:sz w:val="28"/>
          <w:szCs w:val="28"/>
        </w:rPr>
        <w:t>.</w:t>
      </w:r>
    </w:p>
    <w:p w14:paraId="3F7BFDC7" w14:textId="77777777" w:rsidR="00344FD9" w:rsidRPr="00A06A9B" w:rsidRDefault="00344FD9" w:rsidP="00344FD9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0A06A9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5. Effort – </w:t>
      </w:r>
      <w:r>
        <w:rPr>
          <w:rFonts w:asciiTheme="minorHAnsi" w:eastAsiaTheme="minorEastAsia" w:hAnsiTheme="minorHAnsi" w:cstheme="minorBidi"/>
          <w:bCs/>
          <w:color w:val="000000" w:themeColor="text1"/>
          <w:sz w:val="28"/>
          <w:szCs w:val="28"/>
        </w:rPr>
        <w:t>Glued worksheets in sketchbook and spent 1-2hrs on assignment</w:t>
      </w:r>
      <w:r w:rsidRPr="001D46D8">
        <w:rPr>
          <w:rFonts w:asciiTheme="minorHAnsi" w:eastAsiaTheme="minorEastAsia" w:hAnsiTheme="minorHAnsi" w:cstheme="minorBidi"/>
          <w:bCs/>
          <w:color w:val="000000" w:themeColor="text1"/>
          <w:sz w:val="28"/>
          <w:szCs w:val="28"/>
        </w:rPr>
        <w:t>?</w:t>
      </w:r>
    </w:p>
    <w:p w14:paraId="12C392E3" w14:textId="77777777" w:rsidR="00344FD9" w:rsidRDefault="00344FD9" w:rsidP="00344FD9">
      <w:pPr>
        <w:pStyle w:val="HTMLPreformatted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</w:p>
    <w:p w14:paraId="73E6CEE6" w14:textId="77777777" w:rsidR="00344FD9" w:rsidRPr="00A06A9B" w:rsidRDefault="00344FD9" w:rsidP="00344FD9">
      <w:pPr>
        <w:pStyle w:val="HTMLPreformatted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0A06A9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1</w:t>
      </w:r>
      <w:r w:rsidRPr="00A06A9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vertAlign w:val="superscript"/>
        </w:rPr>
        <w:t>ST</w:t>
      </w:r>
      <w:r w:rsidRPr="00A06A9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 QUARTER</w:t>
      </w:r>
    </w:p>
    <w:tbl>
      <w:tblPr>
        <w:tblStyle w:val="TableGrid"/>
        <w:tblW w:w="10976" w:type="dxa"/>
        <w:tblInd w:w="-95" w:type="dxa"/>
        <w:tblLook w:val="04A0" w:firstRow="1" w:lastRow="0" w:firstColumn="1" w:lastColumn="0" w:noHBand="0" w:noVBand="1"/>
      </w:tblPr>
      <w:tblGrid>
        <w:gridCol w:w="450"/>
        <w:gridCol w:w="1530"/>
        <w:gridCol w:w="5670"/>
        <w:gridCol w:w="3326"/>
      </w:tblGrid>
      <w:tr w:rsidR="00344FD9" w14:paraId="01E66E08" w14:textId="77777777" w:rsidTr="00B470CC">
        <w:trPr>
          <w:trHeight w:val="350"/>
        </w:trPr>
        <w:tc>
          <w:tcPr>
            <w:tcW w:w="450" w:type="dxa"/>
            <w:shd w:val="clear" w:color="auto" w:fill="D0CECE" w:themeFill="background2" w:themeFillShade="E6"/>
          </w:tcPr>
          <w:p w14:paraId="789C55D9" w14:textId="77777777" w:rsidR="00344FD9" w:rsidRPr="00700793" w:rsidRDefault="00344FD9" w:rsidP="00B470CC">
            <w:pPr>
              <w:rPr>
                <w:b/>
                <w:bCs/>
                <w:sz w:val="24"/>
                <w:szCs w:val="24"/>
              </w:rPr>
            </w:pPr>
            <w:r w:rsidRPr="715467D5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20964F42" w14:textId="77777777" w:rsidR="00344FD9" w:rsidRPr="00700793" w:rsidRDefault="00344FD9" w:rsidP="00B470CC">
            <w:pPr>
              <w:rPr>
                <w:b/>
                <w:bCs/>
                <w:sz w:val="24"/>
                <w:szCs w:val="24"/>
              </w:rPr>
            </w:pPr>
            <w:r w:rsidRPr="715467D5"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14:paraId="416B6055" w14:textId="77777777" w:rsidR="00344FD9" w:rsidRPr="00700793" w:rsidRDefault="00344FD9" w:rsidP="00B470CC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715467D5">
              <w:rPr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3326" w:type="dxa"/>
            <w:shd w:val="clear" w:color="auto" w:fill="D0CECE" w:themeFill="background2" w:themeFillShade="E6"/>
          </w:tcPr>
          <w:p w14:paraId="4F5B700C" w14:textId="77777777" w:rsidR="00344FD9" w:rsidRPr="00700793" w:rsidRDefault="00344FD9" w:rsidP="00B470CC">
            <w:pPr>
              <w:rPr>
                <w:b/>
                <w:bCs/>
                <w:sz w:val="24"/>
                <w:szCs w:val="24"/>
              </w:rPr>
            </w:pPr>
            <w:r w:rsidRPr="715467D5">
              <w:rPr>
                <w:b/>
                <w:bCs/>
                <w:sz w:val="24"/>
                <w:szCs w:val="24"/>
              </w:rPr>
              <w:t>References</w:t>
            </w:r>
          </w:p>
        </w:tc>
      </w:tr>
      <w:tr w:rsidR="00344FD9" w14:paraId="52C42040" w14:textId="77777777" w:rsidTr="00B470CC">
        <w:trPr>
          <w:trHeight w:val="636"/>
        </w:trPr>
        <w:tc>
          <w:tcPr>
            <w:tcW w:w="450" w:type="dxa"/>
          </w:tcPr>
          <w:p w14:paraId="0017CB14" w14:textId="77777777" w:rsidR="00344FD9" w:rsidRDefault="00344FD9" w:rsidP="00B470CC">
            <w:r>
              <w:t>1</w:t>
            </w:r>
          </w:p>
        </w:tc>
        <w:tc>
          <w:tcPr>
            <w:tcW w:w="1530" w:type="dxa"/>
          </w:tcPr>
          <w:p w14:paraId="2BD66B27" w14:textId="77777777" w:rsidR="00344FD9" w:rsidRPr="00E73DD6" w:rsidRDefault="00344FD9" w:rsidP="00B470CC">
            <w:pPr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</w:p>
          <w:p w14:paraId="5BD97A12" w14:textId="77777777" w:rsidR="00344FD9" w:rsidRDefault="00344FD9" w:rsidP="00B470CC">
            <w:r>
              <w:t>09/06</w:t>
            </w:r>
          </w:p>
        </w:tc>
        <w:tc>
          <w:tcPr>
            <w:tcW w:w="5670" w:type="dxa"/>
          </w:tcPr>
          <w:p w14:paraId="412CFBA3" w14:textId="77777777" w:rsidR="00344FD9" w:rsidRDefault="00344FD9" w:rsidP="00B470CC">
            <w:pPr>
              <w:jc w:val="both"/>
              <w:rPr>
                <w:b/>
                <w:sz w:val="24"/>
                <w:szCs w:val="24"/>
              </w:rPr>
            </w:pPr>
            <w:r w:rsidRPr="00775CBD">
              <w:rPr>
                <w:b/>
                <w:sz w:val="24"/>
                <w:szCs w:val="24"/>
              </w:rPr>
              <w:t>Still Life of Shapes</w:t>
            </w:r>
          </w:p>
          <w:p w14:paraId="75BE7E5E" w14:textId="77777777" w:rsidR="00344FD9" w:rsidRPr="009B28C3" w:rsidRDefault="00344FD9" w:rsidP="00B470CC">
            <w:pPr>
              <w:jc w:val="both"/>
              <w:rPr>
                <w:sz w:val="20"/>
                <w:szCs w:val="20"/>
              </w:rPr>
            </w:pPr>
            <w:r w:rsidRPr="009B28C3">
              <w:rPr>
                <w:sz w:val="20"/>
                <w:szCs w:val="20"/>
              </w:rPr>
              <w:t>Use one of the still life’s provided. Use one shape as your “sight” to measure all others. Focus on proportion and perspective.</w:t>
            </w:r>
          </w:p>
        </w:tc>
        <w:tc>
          <w:tcPr>
            <w:tcW w:w="3326" w:type="dxa"/>
          </w:tcPr>
          <w:p w14:paraId="2802DA68" w14:textId="77777777" w:rsidR="00344FD9" w:rsidRPr="00B757A1" w:rsidRDefault="00344FD9" w:rsidP="00B470CC">
            <w:r>
              <w:t>Still Life of Shapes Handout</w:t>
            </w:r>
          </w:p>
          <w:p w14:paraId="10817DCF" w14:textId="77777777" w:rsidR="00344FD9" w:rsidRPr="005F7782" w:rsidRDefault="00344FD9" w:rsidP="00B470CC">
            <w:pPr>
              <w:rPr>
                <w:iCs/>
              </w:rPr>
            </w:pPr>
            <w:r>
              <w:rPr>
                <w:iCs/>
              </w:rPr>
              <w:t>Website Timeline</w:t>
            </w:r>
          </w:p>
        </w:tc>
      </w:tr>
      <w:tr w:rsidR="00344FD9" w14:paraId="57B1934E" w14:textId="77777777" w:rsidTr="00B470CC">
        <w:trPr>
          <w:trHeight w:val="308"/>
        </w:trPr>
        <w:tc>
          <w:tcPr>
            <w:tcW w:w="450" w:type="dxa"/>
          </w:tcPr>
          <w:p w14:paraId="49161DFA" w14:textId="77777777" w:rsidR="00344FD9" w:rsidRDefault="00344FD9" w:rsidP="00B470CC">
            <w:r>
              <w:t>2</w:t>
            </w:r>
          </w:p>
        </w:tc>
        <w:tc>
          <w:tcPr>
            <w:tcW w:w="1530" w:type="dxa"/>
          </w:tcPr>
          <w:p w14:paraId="7088DAC8" w14:textId="77777777" w:rsidR="00344FD9" w:rsidRPr="00E73DD6" w:rsidRDefault="00344FD9" w:rsidP="00B470CC">
            <w:pPr>
              <w:rPr>
                <w:b/>
                <w:bCs/>
              </w:rPr>
            </w:pPr>
            <w:r>
              <w:rPr>
                <w:b/>
                <w:bCs/>
              </w:rPr>
              <w:t>Week 4</w:t>
            </w:r>
          </w:p>
          <w:p w14:paraId="4D3E1820" w14:textId="77777777" w:rsidR="00344FD9" w:rsidRDefault="00344FD9" w:rsidP="00B470CC">
            <w:r>
              <w:t>09/20</w:t>
            </w:r>
          </w:p>
        </w:tc>
        <w:tc>
          <w:tcPr>
            <w:tcW w:w="5670" w:type="dxa"/>
          </w:tcPr>
          <w:p w14:paraId="62306C00" w14:textId="77777777" w:rsidR="00344FD9" w:rsidRPr="000D677C" w:rsidRDefault="00344FD9" w:rsidP="00B470CC">
            <w:pPr>
              <w:pStyle w:val="HTMLPreformatted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Cast Shadows</w:t>
            </w:r>
          </w:p>
          <w:p w14:paraId="76AC16CF" w14:textId="77777777" w:rsidR="00344FD9" w:rsidRPr="00861DF9" w:rsidRDefault="00344FD9" w:rsidP="00B47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Glue all worksheets in sketch book. Use the reference photos for understanding. Complete assignments 1 – 4.</w:t>
            </w:r>
          </w:p>
        </w:tc>
        <w:tc>
          <w:tcPr>
            <w:tcW w:w="3326" w:type="dxa"/>
          </w:tcPr>
          <w:p w14:paraId="42F40919" w14:textId="77777777" w:rsidR="00344FD9" w:rsidRPr="00B757A1" w:rsidRDefault="00344FD9" w:rsidP="00B470CC">
            <w:r>
              <w:t>Cast Shadows Handout</w:t>
            </w:r>
          </w:p>
          <w:p w14:paraId="270DCE56" w14:textId="77777777" w:rsidR="00344FD9" w:rsidRPr="00B757A1" w:rsidRDefault="00344FD9" w:rsidP="00B470CC">
            <w:pPr>
              <w:rPr>
                <w:i/>
                <w:iCs/>
              </w:rPr>
            </w:pPr>
          </w:p>
        </w:tc>
      </w:tr>
      <w:tr w:rsidR="00344FD9" w14:paraId="2093BFE6" w14:textId="77777777" w:rsidTr="00B470CC">
        <w:trPr>
          <w:trHeight w:val="308"/>
        </w:trPr>
        <w:tc>
          <w:tcPr>
            <w:tcW w:w="450" w:type="dxa"/>
          </w:tcPr>
          <w:p w14:paraId="526CFDE9" w14:textId="77777777" w:rsidR="00344FD9" w:rsidRDefault="00344FD9" w:rsidP="00B470CC">
            <w:r>
              <w:t>3</w:t>
            </w:r>
          </w:p>
        </w:tc>
        <w:tc>
          <w:tcPr>
            <w:tcW w:w="1530" w:type="dxa"/>
          </w:tcPr>
          <w:p w14:paraId="3A55C709" w14:textId="77777777" w:rsidR="00344FD9" w:rsidRPr="00E73DD6" w:rsidRDefault="00344FD9" w:rsidP="00B470CC">
            <w:pPr>
              <w:rPr>
                <w:b/>
                <w:bCs/>
              </w:rPr>
            </w:pPr>
            <w:r>
              <w:rPr>
                <w:b/>
                <w:bCs/>
              </w:rPr>
              <w:t>Week 6</w:t>
            </w:r>
          </w:p>
          <w:p w14:paraId="07C1739F" w14:textId="77777777" w:rsidR="00344FD9" w:rsidRDefault="00344FD9" w:rsidP="00B470CC">
            <w:r>
              <w:t>10/04</w:t>
            </w:r>
          </w:p>
        </w:tc>
        <w:tc>
          <w:tcPr>
            <w:tcW w:w="5670" w:type="dxa"/>
          </w:tcPr>
          <w:p w14:paraId="237D5BF4" w14:textId="77777777" w:rsidR="00344FD9" w:rsidRDefault="00344FD9" w:rsidP="00B470CC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Drawing of a Tree using Hatching and Cross-Hatching</w:t>
            </w:r>
          </w:p>
          <w:p w14:paraId="1B3D542B" w14:textId="77777777" w:rsidR="00344FD9" w:rsidRPr="003874E1" w:rsidRDefault="00344FD9" w:rsidP="00B470CC">
            <w:pPr>
              <w:jc w:val="both"/>
              <w:rPr>
                <w:rFonts w:eastAsiaTheme="minorEastAsia"/>
                <w:bCs/>
                <w:color w:val="000000" w:themeColor="text1"/>
                <w:sz w:val="20"/>
                <w:szCs w:val="20"/>
              </w:rPr>
            </w:pPr>
            <w:r w:rsidRPr="003874E1"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>Glue worksheets in sketch book.</w:t>
            </w:r>
            <w:r>
              <w:rPr>
                <w:rFonts w:eastAsiaTheme="minorEastAsia"/>
                <w:bCs/>
                <w:color w:val="000000" w:themeColor="text1"/>
                <w:sz w:val="20"/>
                <w:szCs w:val="20"/>
              </w:rPr>
              <w:t xml:space="preserve"> Practice hatching technique on page 2. Use images for reference and draw a realistic tree. Use the hatching techniques for value.</w:t>
            </w:r>
          </w:p>
        </w:tc>
        <w:tc>
          <w:tcPr>
            <w:tcW w:w="3326" w:type="dxa"/>
          </w:tcPr>
          <w:p w14:paraId="1AD2B5C3" w14:textId="77777777" w:rsidR="00344FD9" w:rsidRPr="00B757A1" w:rsidRDefault="00344FD9" w:rsidP="00B470CC">
            <w:r>
              <w:t>Hatching and Cross-Hatching Tree Drawing Worksheet</w:t>
            </w:r>
          </w:p>
        </w:tc>
      </w:tr>
      <w:tr w:rsidR="00344FD9" w14:paraId="0BDE6DE2" w14:textId="77777777" w:rsidTr="00B470CC">
        <w:trPr>
          <w:trHeight w:val="308"/>
        </w:trPr>
        <w:tc>
          <w:tcPr>
            <w:tcW w:w="450" w:type="dxa"/>
          </w:tcPr>
          <w:p w14:paraId="5F35AE06" w14:textId="77777777" w:rsidR="00344FD9" w:rsidRDefault="00344FD9" w:rsidP="00B470CC">
            <w:r>
              <w:t>4</w:t>
            </w:r>
          </w:p>
        </w:tc>
        <w:tc>
          <w:tcPr>
            <w:tcW w:w="1530" w:type="dxa"/>
          </w:tcPr>
          <w:p w14:paraId="2962035C" w14:textId="77777777" w:rsidR="00344FD9" w:rsidRPr="00E73DD6" w:rsidRDefault="00344FD9" w:rsidP="00B470CC">
            <w:pPr>
              <w:rPr>
                <w:b/>
                <w:bCs/>
              </w:rPr>
            </w:pPr>
            <w:r>
              <w:rPr>
                <w:b/>
                <w:bCs/>
              </w:rPr>
              <w:t>Week 8</w:t>
            </w:r>
          </w:p>
          <w:p w14:paraId="30279878" w14:textId="77777777" w:rsidR="00344FD9" w:rsidRDefault="00344FD9" w:rsidP="00B470CC">
            <w:r>
              <w:t>10/18</w:t>
            </w:r>
          </w:p>
        </w:tc>
        <w:tc>
          <w:tcPr>
            <w:tcW w:w="5670" w:type="dxa"/>
          </w:tcPr>
          <w:p w14:paraId="7A110856" w14:textId="77777777" w:rsidR="00344FD9" w:rsidRDefault="00344FD9" w:rsidP="00B470C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Drawing Hair</w:t>
            </w:r>
          </w:p>
          <w:p w14:paraId="7A79B5C9" w14:textId="77777777" w:rsidR="00344FD9" w:rsidRPr="002F01C3" w:rsidRDefault="00344FD9" w:rsidP="00B470C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Glue worksheet in sketch book and use as a guide. Follow the assignment directions described on that handout. Use the video tutorials for additional help.</w:t>
            </w:r>
          </w:p>
        </w:tc>
        <w:tc>
          <w:tcPr>
            <w:tcW w:w="3326" w:type="dxa"/>
          </w:tcPr>
          <w:p w14:paraId="2A3FEB9D" w14:textId="77777777" w:rsidR="00344FD9" w:rsidRDefault="00344FD9" w:rsidP="00B470CC">
            <w:r>
              <w:t>Drawing Hair Handout</w:t>
            </w:r>
          </w:p>
          <w:p w14:paraId="713EA8CB" w14:textId="77777777" w:rsidR="00344FD9" w:rsidRPr="00495AC1" w:rsidRDefault="00344FD9" w:rsidP="00B470CC">
            <w:hyperlink r:id="rId7" w:history="1">
              <w:r w:rsidRPr="002C4907">
                <w:rPr>
                  <w:rStyle w:val="Hyperlink"/>
                </w:rPr>
                <w:t>Drawing Hair Tutorials</w:t>
              </w:r>
            </w:hyperlink>
            <w:r>
              <w:t xml:space="preserve"> (Videos)</w:t>
            </w:r>
          </w:p>
        </w:tc>
      </w:tr>
    </w:tbl>
    <w:p w14:paraId="6F2A2D92" w14:textId="77777777" w:rsidR="00344FD9" w:rsidRDefault="00344FD9" w:rsidP="00344FD9">
      <w:pPr>
        <w:pStyle w:val="HTMLPreformatted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6E573C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*** All Sketches above are due for a final grade - End of 1</w:t>
      </w:r>
      <w:r w:rsidRPr="6E573C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st</w:t>
      </w:r>
      <w:r w:rsidRPr="6E573C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Quarter ***</w:t>
      </w:r>
    </w:p>
    <w:p w14:paraId="40233C44" w14:textId="77777777" w:rsidR="00344FD9" w:rsidRDefault="00344FD9" w:rsidP="00344FD9">
      <w:pPr>
        <w:spacing w:after="0" w:line="240" w:lineRule="auto"/>
        <w:ind w:left="-180" w:right="-270"/>
        <w:rPr>
          <w:b/>
          <w:bCs/>
          <w:color w:val="FFFFFF" w:themeColor="background1"/>
          <w:sz w:val="28"/>
          <w:szCs w:val="28"/>
          <w:highlight w:val="black"/>
        </w:rPr>
      </w:pPr>
    </w:p>
    <w:p w14:paraId="22CBCADB" w14:textId="77777777" w:rsidR="00006775" w:rsidRDefault="00344FD9">
      <w:bookmarkStart w:id="0" w:name="_GoBack"/>
      <w:bookmarkEnd w:id="0"/>
    </w:p>
    <w:sectPr w:rsidR="00006775" w:rsidSect="00344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D9"/>
    <w:rsid w:val="00344FD9"/>
    <w:rsid w:val="00D348AA"/>
    <w:rsid w:val="00E6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1002"/>
  <w15:chartTrackingRefBased/>
  <w15:docId w15:val="{5E7758B0-2C7A-4194-A3D2-7D2A0341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D9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rsid w:val="0034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44FD9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34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sharevid.ru/index.php?s=hairphoebejournal.kookfans.ru&amp;p=761789-5-how-to-draw-hair-male-female-ultimate-tutorial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B50AE3AC3AD40817454D876550173" ma:contentTypeVersion="13" ma:contentTypeDescription="Create a new document." ma:contentTypeScope="" ma:versionID="99720d0089d821f1780a5e67ba6a3493">
  <xsd:schema xmlns:xsd="http://www.w3.org/2001/XMLSchema" xmlns:xs="http://www.w3.org/2001/XMLSchema" xmlns:p="http://schemas.microsoft.com/office/2006/metadata/properties" xmlns:ns3="1d5056aa-0bb1-4006-b510-357f376c99db" xmlns:ns4="1558bde0-eb13-4b74-878d-5bf926782c39" targetNamespace="http://schemas.microsoft.com/office/2006/metadata/properties" ma:root="true" ma:fieldsID="dc2fcdca796cdfc2408ec7840095065c" ns3:_="" ns4:_="">
    <xsd:import namespace="1d5056aa-0bb1-4006-b510-357f376c99db"/>
    <xsd:import namespace="1558bde0-eb13-4b74-878d-5bf926782c3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056aa-0bb1-4006-b510-357f376c99d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8bde0-eb13-4b74-878d-5bf926782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33316-40A1-4275-9779-C452D8306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056aa-0bb1-4006-b510-357f376c99db"/>
    <ds:schemaRef ds:uri="1558bde0-eb13-4b74-878d-5bf926782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3CB28-61A2-479F-87F3-E56181070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6C27D-9FBD-466C-83CF-330FD9AF1238}">
  <ds:schemaRefs>
    <ds:schemaRef ds:uri="1d5056aa-0bb1-4006-b510-357f376c99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58bde0-eb13-4b74-878d-5bf926782c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Amber G</dc:creator>
  <cp:keywords/>
  <dc:description/>
  <cp:lastModifiedBy>Bryant, Amber G</cp:lastModifiedBy>
  <cp:revision>1</cp:revision>
  <dcterms:created xsi:type="dcterms:W3CDTF">2019-08-22T15:45:00Z</dcterms:created>
  <dcterms:modified xsi:type="dcterms:W3CDTF">2019-08-22T15:46:00Z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0x010100C86B50AE3AC3AD40817454D876550173</vt:lpwstr>
  </property>
</Properties>
</file>